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4BDA8" w14:textId="77777777" w:rsidR="00F77413" w:rsidRPr="001204C3" w:rsidRDefault="00856F63" w:rsidP="00423A00">
      <w:pPr>
        <w:jc w:val="right"/>
        <w:rPr>
          <w:rFonts w:cstheme="minorHAnsi"/>
        </w:rPr>
      </w:pPr>
      <w:r w:rsidRPr="001204C3">
        <w:rPr>
          <w:rFonts w:cstheme="minorHAnsi"/>
          <w:noProof/>
          <w:lang w:val="en-US"/>
        </w:rPr>
        <w:drawing>
          <wp:inline distT="0" distB="0" distL="0" distR="0" wp14:anchorId="2A907E4C" wp14:editId="0449FE22">
            <wp:extent cx="920484" cy="342321"/>
            <wp:effectExtent l="0" t="0" r="0" b="0"/>
            <wp:docPr id="1" name="Picture 1" descr="iTEC 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TEC Logo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64" cy="34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CAC80" w14:textId="77777777" w:rsidR="00F77413" w:rsidRPr="00C85AE8" w:rsidRDefault="00DA3339" w:rsidP="00C85AE8">
      <w:pPr>
        <w:pStyle w:val="Frontpageheading"/>
        <w:spacing w:after="120"/>
        <w:rPr>
          <w:rFonts w:cstheme="minorHAnsi"/>
          <w:sz w:val="40"/>
          <w:szCs w:val="40"/>
        </w:rPr>
      </w:pPr>
      <w:r w:rsidRPr="00C85AE8">
        <w:rPr>
          <w:rFonts w:cstheme="minorHAnsi"/>
          <w:sz w:val="40"/>
          <w:szCs w:val="40"/>
        </w:rPr>
        <w:t>Treatment Evidence G</w:t>
      </w:r>
      <w:r w:rsidR="001E0802" w:rsidRPr="00C85AE8">
        <w:rPr>
          <w:rFonts w:cstheme="minorHAnsi"/>
          <w:sz w:val="40"/>
          <w:szCs w:val="40"/>
        </w:rPr>
        <w:t>uid</w:t>
      </w:r>
      <w:r w:rsidRPr="00C85AE8">
        <w:rPr>
          <w:rFonts w:cstheme="minorHAnsi"/>
          <w:sz w:val="40"/>
          <w:szCs w:val="40"/>
        </w:rPr>
        <w:t>ance F</w:t>
      </w:r>
      <w:r w:rsidR="001E0802" w:rsidRPr="00C85AE8">
        <w:rPr>
          <w:rFonts w:cstheme="minorHAnsi"/>
          <w:sz w:val="40"/>
          <w:szCs w:val="40"/>
        </w:rPr>
        <w:t>orm</w:t>
      </w:r>
    </w:p>
    <w:p w14:paraId="13D27582" w14:textId="77777777" w:rsidR="001E0802" w:rsidRPr="00C85AE8" w:rsidRDefault="009E6370" w:rsidP="00C85AE8">
      <w:pPr>
        <w:pStyle w:val="Heading2"/>
        <w:spacing w:after="120"/>
        <w:rPr>
          <w:rFonts w:cstheme="minorHAnsi"/>
          <w:color w:val="auto"/>
          <w:sz w:val="22"/>
          <w:szCs w:val="22"/>
        </w:rPr>
      </w:pPr>
      <w:proofErr w:type="gramStart"/>
      <w:r w:rsidRPr="00C85AE8">
        <w:rPr>
          <w:rFonts w:cstheme="minorHAnsi"/>
          <w:color w:val="auto"/>
          <w:sz w:val="22"/>
          <w:szCs w:val="22"/>
        </w:rPr>
        <w:t>iUSP158</w:t>
      </w:r>
      <w:proofErr w:type="gramEnd"/>
      <w:r w:rsidRPr="00C85AE8">
        <w:rPr>
          <w:rFonts w:cstheme="minorHAnsi"/>
          <w:color w:val="auto"/>
          <w:sz w:val="22"/>
          <w:szCs w:val="22"/>
        </w:rPr>
        <w:t xml:space="preserve"> </w:t>
      </w:r>
      <w:r w:rsidR="001204C3" w:rsidRPr="00C85AE8">
        <w:rPr>
          <w:rFonts w:cstheme="minorHAnsi"/>
          <w:color w:val="auto"/>
          <w:sz w:val="22"/>
          <w:szCs w:val="22"/>
        </w:rPr>
        <w:t>–</w:t>
      </w:r>
      <w:r w:rsidR="0001369A" w:rsidRPr="00C85AE8">
        <w:rPr>
          <w:rFonts w:cstheme="minorHAnsi"/>
          <w:color w:val="auto"/>
          <w:sz w:val="22"/>
          <w:szCs w:val="22"/>
        </w:rPr>
        <w:t xml:space="preserve"> </w:t>
      </w:r>
      <w:r w:rsidR="009D2E75" w:rsidRPr="00C85AE8">
        <w:rPr>
          <w:rFonts w:cstheme="minorHAnsi"/>
          <w:color w:val="auto"/>
          <w:sz w:val="22"/>
          <w:szCs w:val="22"/>
        </w:rPr>
        <w:t>Conduct complex assessment for sports massage</w:t>
      </w:r>
    </w:p>
    <w:p w14:paraId="0BF2A8E3" w14:textId="77777777" w:rsidR="00ED087A" w:rsidRPr="00C85AE8" w:rsidRDefault="00ED087A" w:rsidP="00C85AE8">
      <w:pPr>
        <w:spacing w:after="0"/>
        <w:rPr>
          <w:b/>
        </w:rPr>
      </w:pPr>
      <w:r w:rsidRPr="00C85AE8">
        <w:rPr>
          <w:b/>
        </w:rPr>
        <w:t>Assessment should be carried out on 5 different clients relevant to the client’s condition and needs to include all joints of the body.</w:t>
      </w:r>
    </w:p>
    <w:p w14:paraId="7745C9D4" w14:textId="77777777" w:rsidR="001E0802" w:rsidRPr="00C85AE8" w:rsidRDefault="001E0802" w:rsidP="00C85AE8">
      <w:pPr>
        <w:spacing w:after="0"/>
      </w:pPr>
      <w:r w:rsidRPr="00C85AE8">
        <w:t>To be completed by the lecturer and verified by the external examiner. Please attach a copy of this sheet to the front of each learner’s completed treatment evidence form.</w:t>
      </w:r>
    </w:p>
    <w:p w14:paraId="4B5CC127" w14:textId="77777777" w:rsidR="001E0802" w:rsidRDefault="001E0802" w:rsidP="00C85AE8">
      <w:pPr>
        <w:spacing w:after="0"/>
      </w:pPr>
    </w:p>
    <w:p w14:paraId="406AC7D0" w14:textId="77777777" w:rsidR="001E0802" w:rsidRPr="001E0802" w:rsidRDefault="001E0802" w:rsidP="001E0802">
      <w:pPr>
        <w:spacing w:after="240"/>
        <w:rPr>
          <w:b/>
        </w:rPr>
      </w:pPr>
      <w:r>
        <w:rPr>
          <w:b/>
        </w:rPr>
        <w:t>Learner n</w:t>
      </w:r>
      <w:r w:rsidRPr="001E0802">
        <w:rPr>
          <w:b/>
        </w:rPr>
        <w:t>ame:</w:t>
      </w:r>
      <w:r>
        <w:rPr>
          <w:b/>
        </w:rPr>
        <w:t xml:space="preserve"> </w:t>
      </w:r>
      <w:r w:rsidRPr="001E0802">
        <w:t>______________________________________</w:t>
      </w:r>
      <w:r>
        <w:t>_______________________________</w:t>
      </w:r>
    </w:p>
    <w:p w14:paraId="5B805DD0" w14:textId="77777777" w:rsidR="001E0802" w:rsidRPr="001E0802" w:rsidRDefault="001E0802" w:rsidP="001E0802">
      <w:pPr>
        <w:spacing w:after="240"/>
        <w:rPr>
          <w:b/>
        </w:rPr>
      </w:pPr>
      <w:r>
        <w:rPr>
          <w:b/>
        </w:rPr>
        <w:t>Learner n</w:t>
      </w:r>
      <w:r w:rsidRPr="001E0802">
        <w:rPr>
          <w:b/>
        </w:rPr>
        <w:t>umber:</w:t>
      </w:r>
      <w:r>
        <w:rPr>
          <w:b/>
        </w:rPr>
        <w:t xml:space="preserve"> </w:t>
      </w:r>
      <w:r w:rsidRPr="001E0802">
        <w:t>_</w:t>
      </w:r>
      <w:r>
        <w:t>__________________________________________________________________</w:t>
      </w:r>
    </w:p>
    <w:p w14:paraId="669BD9F0" w14:textId="77777777" w:rsidR="001E0802" w:rsidRPr="00C85AE8" w:rsidRDefault="001E0802" w:rsidP="00C85AE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rPr>
          <w:rFonts w:ascii="Calibri" w:hAnsi="Calibri" w:cs="Calibri"/>
          <w:b/>
          <w:bCs/>
          <w:kern w:val="1"/>
          <w:sz w:val="32"/>
          <w:szCs w:val="32"/>
        </w:rPr>
      </w:pPr>
      <w:r>
        <w:rPr>
          <w:b/>
        </w:rPr>
        <w:t>Centre n</w:t>
      </w:r>
      <w:r w:rsidRPr="001E0802">
        <w:rPr>
          <w:b/>
        </w:rPr>
        <w:t>ame:</w:t>
      </w:r>
      <w:r w:rsidR="00C85AE8">
        <w:rPr>
          <w:b/>
        </w:rPr>
        <w:t xml:space="preserve"> </w:t>
      </w:r>
      <w:r w:rsidR="00C85AE8" w:rsidRPr="00C85AE8">
        <w:rPr>
          <w:rFonts w:ascii="Calibri" w:hAnsi="Calibri" w:cs="Calibri"/>
          <w:b/>
          <w:bCs/>
          <w:kern w:val="1"/>
        </w:rPr>
        <w:t>Holistic College Dublin</w:t>
      </w:r>
      <w:r w:rsidR="00C85AE8" w:rsidRPr="00C85AE8">
        <w:rPr>
          <w:rFonts w:ascii="Calibri" w:hAnsi="Calibri" w:cs="Calibri"/>
          <w:b/>
          <w:bCs/>
          <w:kern w:val="1"/>
        </w:rPr>
        <w:t xml:space="preserve"> #</w:t>
      </w:r>
      <w:r w:rsidR="00C85AE8" w:rsidRPr="00C85AE8">
        <w:rPr>
          <w:rFonts w:ascii="Calibri" w:hAnsi="Calibri" w:cs="Calibri"/>
          <w:b/>
          <w:bCs/>
          <w:kern w:val="1"/>
        </w:rPr>
        <w:t>22074</w:t>
      </w:r>
      <w:r w:rsidR="00C85AE8" w:rsidRPr="001F7B4B">
        <w:rPr>
          <w:rFonts w:ascii="Calibri" w:hAnsi="Calibri" w:cs="Calibri"/>
          <w:b/>
          <w:bCs/>
          <w:kern w:val="1"/>
          <w:sz w:val="32"/>
          <w:szCs w:val="32"/>
        </w:rPr>
        <w:t xml:space="preserve"> </w:t>
      </w:r>
    </w:p>
    <w:p w14:paraId="0404C32D" w14:textId="77777777" w:rsidR="001E0802" w:rsidRPr="00C85AE8" w:rsidRDefault="001E0802" w:rsidP="00C85AE8">
      <w:pPr>
        <w:rPr>
          <w:b/>
        </w:rPr>
      </w:pPr>
      <w:r w:rsidRPr="001E0802">
        <w:rPr>
          <w:b/>
        </w:rPr>
        <w:t>Date:</w:t>
      </w:r>
      <w:r>
        <w:rPr>
          <w:b/>
        </w:rPr>
        <w:t xml:space="preserve"> </w:t>
      </w:r>
      <w:r w:rsidRPr="001E0802">
        <w:t>_</w:t>
      </w:r>
      <w:r>
        <w:t>____________________________________________________________________________</w:t>
      </w:r>
    </w:p>
    <w:tbl>
      <w:tblPr>
        <w:tblStyle w:val="TableGrid"/>
        <w:tblW w:w="920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7225"/>
        <w:gridCol w:w="992"/>
        <w:gridCol w:w="992"/>
      </w:tblGrid>
      <w:tr w:rsidR="001E0802" w:rsidRPr="001204C3" w14:paraId="45B3EE07" w14:textId="77777777" w:rsidTr="001E0802">
        <w:trPr>
          <w:trHeight w:val="90"/>
        </w:trPr>
        <w:tc>
          <w:tcPr>
            <w:tcW w:w="7225" w:type="dxa"/>
            <w:shd w:val="clear" w:color="auto" w:fill="DEEAF6"/>
            <w:tcMar>
              <w:top w:w="28" w:type="dxa"/>
              <w:bottom w:w="28" w:type="dxa"/>
            </w:tcMar>
            <w:vAlign w:val="center"/>
          </w:tcPr>
          <w:p w14:paraId="45C059E8" w14:textId="77777777" w:rsidR="001E0802" w:rsidRPr="00F42F92" w:rsidRDefault="001E0802" w:rsidP="001E0802">
            <w:pPr>
              <w:jc w:val="right"/>
              <w:rPr>
                <w:rFonts w:cstheme="minorHAnsi"/>
                <w:b/>
                <w:color w:val="262626" w:themeColor="text1" w:themeTint="D9"/>
              </w:rPr>
            </w:pPr>
            <w:r>
              <w:rPr>
                <w:rFonts w:cstheme="minorHAnsi"/>
                <w:b/>
                <w:color w:val="262626" w:themeColor="text1" w:themeTint="D9"/>
              </w:rPr>
              <w:t>Please tick box:</w:t>
            </w:r>
          </w:p>
        </w:tc>
        <w:tc>
          <w:tcPr>
            <w:tcW w:w="992" w:type="dxa"/>
            <w:shd w:val="clear" w:color="auto" w:fill="DEEAF6"/>
            <w:tcMar>
              <w:top w:w="28" w:type="dxa"/>
              <w:bottom w:w="28" w:type="dxa"/>
            </w:tcMar>
            <w:vAlign w:val="center"/>
          </w:tcPr>
          <w:p w14:paraId="7F45FAD6" w14:textId="77777777" w:rsidR="001E0802" w:rsidRPr="001E0802" w:rsidRDefault="001E0802" w:rsidP="001E0802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1E0802">
              <w:rPr>
                <w:rFonts w:cstheme="minorHAnsi"/>
                <w:b/>
              </w:rPr>
              <w:t>Yes</w:t>
            </w:r>
          </w:p>
        </w:tc>
        <w:tc>
          <w:tcPr>
            <w:tcW w:w="992" w:type="dxa"/>
            <w:shd w:val="clear" w:color="auto" w:fill="DEEAF6"/>
          </w:tcPr>
          <w:p w14:paraId="3AB4D09D" w14:textId="77777777" w:rsidR="001E0802" w:rsidRPr="001E0802" w:rsidRDefault="001E0802" w:rsidP="001E0802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1E0802">
              <w:rPr>
                <w:rFonts w:cstheme="minorHAnsi"/>
                <w:b/>
              </w:rPr>
              <w:t>No</w:t>
            </w:r>
          </w:p>
        </w:tc>
      </w:tr>
      <w:tr w:rsidR="001E0802" w:rsidRPr="001204C3" w14:paraId="7E461D8C" w14:textId="77777777" w:rsidTr="001E0802">
        <w:trPr>
          <w:trHeight w:val="171"/>
        </w:trPr>
        <w:tc>
          <w:tcPr>
            <w:tcW w:w="7225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22BF57F7" w14:textId="77777777" w:rsidR="001E0802" w:rsidRPr="005A651E" w:rsidRDefault="009D2E75" w:rsidP="00F76B76">
            <w:pPr>
              <w:rPr>
                <w:rFonts w:cstheme="minorHAnsi"/>
                <w:color w:val="262626" w:themeColor="text1" w:themeTint="D9"/>
              </w:rPr>
            </w:pPr>
            <w:r w:rsidRPr="009D2E75">
              <w:rPr>
                <w:rFonts w:cstheme="minorHAnsi"/>
                <w:color w:val="262626" w:themeColor="text1" w:themeTint="D9"/>
              </w:rPr>
              <w:t>Consultation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9E54E8" w14:textId="77777777" w:rsidR="001E0802" w:rsidRPr="005A651E" w:rsidRDefault="001E0802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22C0845" w14:textId="77777777" w:rsidR="001E0802" w:rsidRPr="005A651E" w:rsidRDefault="001E0802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1E0802" w:rsidRPr="001204C3" w14:paraId="578824FB" w14:textId="77777777" w:rsidTr="001E0802">
        <w:trPr>
          <w:trHeight w:val="30"/>
        </w:trPr>
        <w:tc>
          <w:tcPr>
            <w:tcW w:w="7225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62E885EF" w14:textId="77777777" w:rsidR="001E0802" w:rsidRPr="005A651E" w:rsidRDefault="009D2E75" w:rsidP="00F76B76">
            <w:pPr>
              <w:rPr>
                <w:rFonts w:cstheme="minorHAnsi"/>
                <w:color w:val="262626" w:themeColor="text1" w:themeTint="D9"/>
              </w:rPr>
            </w:pPr>
            <w:r w:rsidRPr="009D2E75">
              <w:rPr>
                <w:rFonts w:cstheme="minorHAnsi"/>
                <w:color w:val="262626" w:themeColor="text1" w:themeTint="D9"/>
              </w:rPr>
              <w:t>Physical examination to include body alignment/posture and palpations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670841" w14:textId="77777777" w:rsidR="001E0802" w:rsidRPr="005A651E" w:rsidRDefault="001E0802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4B464B4" w14:textId="77777777" w:rsidR="001E0802" w:rsidRPr="005A651E" w:rsidRDefault="001E0802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1E0802" w:rsidRPr="001204C3" w14:paraId="244BD5CC" w14:textId="77777777" w:rsidTr="001E0802">
        <w:trPr>
          <w:trHeight w:val="90"/>
        </w:trPr>
        <w:tc>
          <w:tcPr>
            <w:tcW w:w="7225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1CFF97FD" w14:textId="77777777" w:rsidR="001E0802" w:rsidRPr="005A651E" w:rsidRDefault="009D2E75" w:rsidP="00F76B76">
            <w:pPr>
              <w:rPr>
                <w:rFonts w:cstheme="minorHAnsi"/>
                <w:color w:val="262626" w:themeColor="text1" w:themeTint="D9"/>
              </w:rPr>
            </w:pPr>
            <w:r w:rsidRPr="009D2E75">
              <w:rPr>
                <w:rFonts w:cstheme="minorHAnsi"/>
                <w:color w:val="262626" w:themeColor="text1" w:themeTint="D9"/>
              </w:rPr>
              <w:t>Joint movement testing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76807B" w14:textId="77777777" w:rsidR="001E0802" w:rsidRPr="005A651E" w:rsidRDefault="001E0802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12BB1AC" w14:textId="77777777" w:rsidR="001E0802" w:rsidRPr="005A651E" w:rsidRDefault="001E0802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1E0802" w:rsidRPr="001204C3" w14:paraId="49654A98" w14:textId="77777777" w:rsidTr="001E0802">
        <w:trPr>
          <w:trHeight w:val="90"/>
        </w:trPr>
        <w:tc>
          <w:tcPr>
            <w:tcW w:w="7225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0C55C370" w14:textId="77777777" w:rsidR="001E0802" w:rsidRPr="005A651E" w:rsidRDefault="009D2E75" w:rsidP="00F76B76">
            <w:pPr>
              <w:rPr>
                <w:rFonts w:cstheme="minorHAnsi"/>
                <w:color w:val="262626" w:themeColor="text1" w:themeTint="D9"/>
              </w:rPr>
            </w:pPr>
            <w:r w:rsidRPr="009D2E75">
              <w:rPr>
                <w:rFonts w:cstheme="minorHAnsi"/>
                <w:color w:val="262626" w:themeColor="text1" w:themeTint="D9"/>
              </w:rPr>
              <w:t>Isometric strength testing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37485F" w14:textId="77777777" w:rsidR="001E0802" w:rsidRPr="005A651E" w:rsidRDefault="001E0802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0E0568D" w14:textId="77777777" w:rsidR="001E0802" w:rsidRPr="005A651E" w:rsidRDefault="001E0802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1E0802" w:rsidRPr="001204C3" w14:paraId="7EF2311A" w14:textId="77777777" w:rsidTr="001E0802">
        <w:trPr>
          <w:trHeight w:val="90"/>
        </w:trPr>
        <w:tc>
          <w:tcPr>
            <w:tcW w:w="7225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4DEB8E39" w14:textId="77777777" w:rsidR="001E0802" w:rsidRPr="005A651E" w:rsidRDefault="009D2E75" w:rsidP="00F76B76">
            <w:pPr>
              <w:rPr>
                <w:rFonts w:cstheme="minorHAnsi"/>
                <w:color w:val="262626" w:themeColor="text1" w:themeTint="D9"/>
              </w:rPr>
            </w:pPr>
            <w:r w:rsidRPr="009D2E75">
              <w:rPr>
                <w:rFonts w:cstheme="minorHAnsi"/>
                <w:color w:val="262626" w:themeColor="text1" w:themeTint="D9"/>
              </w:rPr>
              <w:t>Special tests – ligamentous and neural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BBF4DA" w14:textId="77777777" w:rsidR="001E0802" w:rsidRPr="005A651E" w:rsidRDefault="001E0802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5AD285D" w14:textId="77777777" w:rsidR="001E0802" w:rsidRPr="005A651E" w:rsidRDefault="001E0802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1E0802" w:rsidRPr="001204C3" w14:paraId="0A533455" w14:textId="77777777" w:rsidTr="001E0802">
        <w:trPr>
          <w:trHeight w:val="90"/>
        </w:trPr>
        <w:tc>
          <w:tcPr>
            <w:tcW w:w="7225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2C52B0ED" w14:textId="77777777" w:rsidR="001E0802" w:rsidRPr="005A651E" w:rsidRDefault="009D2E75" w:rsidP="00F76B76">
            <w:pPr>
              <w:rPr>
                <w:rFonts w:cstheme="minorHAnsi"/>
                <w:color w:val="262626" w:themeColor="text1" w:themeTint="D9"/>
              </w:rPr>
            </w:pPr>
            <w:r w:rsidRPr="009D2E75">
              <w:rPr>
                <w:rFonts w:cstheme="minorHAnsi"/>
                <w:color w:val="262626" w:themeColor="text1" w:themeTint="D9"/>
              </w:rPr>
              <w:t>Functional tests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5A3EF3" w14:textId="77777777" w:rsidR="001E0802" w:rsidRPr="005A651E" w:rsidRDefault="001E0802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02DDBB9" w14:textId="77777777" w:rsidR="001E0802" w:rsidRPr="005A651E" w:rsidRDefault="001E0802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9D2E75" w:rsidRPr="001204C3" w14:paraId="39B33488" w14:textId="77777777" w:rsidTr="001E0802">
        <w:trPr>
          <w:trHeight w:val="90"/>
        </w:trPr>
        <w:tc>
          <w:tcPr>
            <w:tcW w:w="7225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350B587A" w14:textId="77777777" w:rsidR="009D2E75" w:rsidRPr="005A651E" w:rsidRDefault="009D2E75" w:rsidP="00F76B76">
            <w:pPr>
              <w:rPr>
                <w:rFonts w:cstheme="minorHAnsi"/>
                <w:color w:val="262626" w:themeColor="text1" w:themeTint="D9"/>
              </w:rPr>
            </w:pPr>
            <w:r w:rsidRPr="009D2E75">
              <w:rPr>
                <w:rFonts w:cstheme="minorHAnsi"/>
                <w:color w:val="262626" w:themeColor="text1" w:themeTint="D9"/>
              </w:rPr>
              <w:t>Full postural analysis of symmetry and examination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4E119F" w14:textId="77777777" w:rsidR="009D2E75" w:rsidRPr="005A651E" w:rsidRDefault="009D2E75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106B74F" w14:textId="77777777" w:rsidR="009D2E75" w:rsidRPr="005A651E" w:rsidRDefault="009D2E75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9D2E75" w:rsidRPr="001204C3" w14:paraId="13C454A5" w14:textId="77777777" w:rsidTr="001E0802">
        <w:trPr>
          <w:trHeight w:val="90"/>
        </w:trPr>
        <w:tc>
          <w:tcPr>
            <w:tcW w:w="7225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2AF30F4A" w14:textId="77777777" w:rsidR="009D2E75" w:rsidRPr="005A651E" w:rsidRDefault="009D2E75" w:rsidP="00F76B76">
            <w:pPr>
              <w:rPr>
                <w:rFonts w:cstheme="minorHAnsi"/>
                <w:color w:val="262626" w:themeColor="text1" w:themeTint="D9"/>
              </w:rPr>
            </w:pPr>
            <w:r w:rsidRPr="009D2E75">
              <w:rPr>
                <w:rFonts w:cstheme="minorHAnsi"/>
                <w:color w:val="262626" w:themeColor="text1" w:themeTint="D9"/>
              </w:rPr>
              <w:t>Gait analysis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9E411B" w14:textId="77777777" w:rsidR="009D2E75" w:rsidRPr="005A651E" w:rsidRDefault="009D2E75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7347DA0" w14:textId="77777777" w:rsidR="009D2E75" w:rsidRPr="005A651E" w:rsidRDefault="009D2E75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9D2E75" w:rsidRPr="001204C3" w14:paraId="28FE2DD3" w14:textId="77777777" w:rsidTr="001E0802">
        <w:trPr>
          <w:trHeight w:val="90"/>
        </w:trPr>
        <w:tc>
          <w:tcPr>
            <w:tcW w:w="7225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6DEFF888" w14:textId="77777777" w:rsidR="009D2E75" w:rsidRPr="005A651E" w:rsidRDefault="009D2E75" w:rsidP="00F76B76">
            <w:pPr>
              <w:rPr>
                <w:rFonts w:cstheme="minorHAnsi"/>
                <w:color w:val="262626" w:themeColor="text1" w:themeTint="D9"/>
              </w:rPr>
            </w:pPr>
            <w:r w:rsidRPr="009D2E75">
              <w:rPr>
                <w:rFonts w:cstheme="minorHAnsi"/>
                <w:color w:val="262626" w:themeColor="text1" w:themeTint="D9"/>
              </w:rPr>
              <w:t>Range of movement findings, identifying strengths and areas for improvement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1E7B42" w14:textId="77777777" w:rsidR="009D2E75" w:rsidRPr="005A651E" w:rsidRDefault="009D2E75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E6B6492" w14:textId="77777777" w:rsidR="009D2E75" w:rsidRPr="005A651E" w:rsidRDefault="009D2E75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9D2E75" w:rsidRPr="001204C3" w14:paraId="65D66EDB" w14:textId="77777777" w:rsidTr="001E0802">
        <w:trPr>
          <w:trHeight w:val="90"/>
        </w:trPr>
        <w:tc>
          <w:tcPr>
            <w:tcW w:w="7225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3A30CA00" w14:textId="77777777" w:rsidR="009D2E75" w:rsidRPr="005A651E" w:rsidRDefault="009D2E75" w:rsidP="00F76B76">
            <w:pPr>
              <w:rPr>
                <w:rFonts w:cstheme="minorHAnsi"/>
                <w:color w:val="262626" w:themeColor="text1" w:themeTint="D9"/>
              </w:rPr>
            </w:pPr>
            <w:r w:rsidRPr="009D2E75">
              <w:rPr>
                <w:rFonts w:cstheme="minorHAnsi"/>
                <w:color w:val="262626" w:themeColor="text1" w:themeTint="D9"/>
              </w:rPr>
              <w:t>Pre-existing conditions/disease processes (therapeutic and remedial)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C22D60" w14:textId="77777777" w:rsidR="009D2E75" w:rsidRPr="005A651E" w:rsidRDefault="009D2E75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053B1BD" w14:textId="77777777" w:rsidR="009D2E75" w:rsidRPr="005A651E" w:rsidRDefault="009D2E75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9D2E75" w:rsidRPr="001204C3" w14:paraId="521B69AC" w14:textId="77777777" w:rsidTr="001E0802">
        <w:trPr>
          <w:trHeight w:val="90"/>
        </w:trPr>
        <w:tc>
          <w:tcPr>
            <w:tcW w:w="7225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6E67C789" w14:textId="77777777" w:rsidR="009D2E75" w:rsidRPr="005A651E" w:rsidRDefault="009D2E75" w:rsidP="00F76B76">
            <w:pPr>
              <w:rPr>
                <w:rFonts w:cstheme="minorHAnsi"/>
                <w:color w:val="262626" w:themeColor="text1" w:themeTint="D9"/>
              </w:rPr>
            </w:pPr>
            <w:r w:rsidRPr="009D2E75">
              <w:rPr>
                <w:rFonts w:cstheme="minorHAnsi"/>
                <w:color w:val="262626" w:themeColor="text1" w:themeTint="D9"/>
              </w:rPr>
              <w:t>Devise treatment plan and massage strategies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5EB5E7" w14:textId="77777777" w:rsidR="009D2E75" w:rsidRPr="005A651E" w:rsidRDefault="009D2E75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2751E62" w14:textId="77777777" w:rsidR="009D2E75" w:rsidRPr="005A651E" w:rsidRDefault="009D2E75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1E0802" w:rsidRPr="001204C3" w14:paraId="72D00500" w14:textId="77777777" w:rsidTr="001E0802">
        <w:trPr>
          <w:trHeight w:val="90"/>
        </w:trPr>
        <w:tc>
          <w:tcPr>
            <w:tcW w:w="7225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00B1BDAF" w14:textId="77777777" w:rsidR="001E0802" w:rsidRPr="005A651E" w:rsidRDefault="009D2E75" w:rsidP="00F76B76">
            <w:pPr>
              <w:rPr>
                <w:rFonts w:cstheme="minorHAnsi"/>
                <w:color w:val="262626" w:themeColor="text1" w:themeTint="D9"/>
              </w:rPr>
            </w:pPr>
            <w:r w:rsidRPr="009D2E75">
              <w:rPr>
                <w:rFonts w:cstheme="minorHAnsi"/>
                <w:color w:val="262626" w:themeColor="text1" w:themeTint="D9"/>
              </w:rPr>
              <w:t>Rationale for chosen strategies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C6A004" w14:textId="77777777" w:rsidR="001E0802" w:rsidRPr="005A651E" w:rsidRDefault="001E0802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7F59133" w14:textId="77777777" w:rsidR="001E0802" w:rsidRPr="005A651E" w:rsidRDefault="001E0802" w:rsidP="005A651E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315CC909" w14:textId="77777777" w:rsidR="00735D34" w:rsidRPr="00BA514F" w:rsidRDefault="00290269" w:rsidP="00BA514F">
      <w:pPr>
        <w:spacing w:after="0"/>
        <w:rPr>
          <w:sz w:val="10"/>
        </w:rPr>
      </w:pPr>
      <w:r>
        <w:tab/>
      </w:r>
    </w:p>
    <w:p w14:paraId="4F9937CF" w14:textId="77777777" w:rsidR="001E0802" w:rsidRPr="00C85AE8" w:rsidRDefault="001E0802" w:rsidP="00C85AE8">
      <w:pPr>
        <w:spacing w:after="0" w:line="259" w:lineRule="auto"/>
        <w:rPr>
          <w:i/>
          <w:sz w:val="20"/>
          <w:szCs w:val="20"/>
        </w:rPr>
      </w:pPr>
      <w:r w:rsidRPr="00C85AE8">
        <w:rPr>
          <w:b/>
          <w:i/>
          <w:sz w:val="20"/>
          <w:szCs w:val="20"/>
        </w:rPr>
        <w:t>Please note</w:t>
      </w:r>
      <w:r w:rsidRPr="00C85AE8">
        <w:rPr>
          <w:i/>
          <w:sz w:val="20"/>
          <w:szCs w:val="20"/>
        </w:rPr>
        <w:t>; each box must be ticked ‘</w:t>
      </w:r>
      <w:r w:rsidRPr="00C85AE8">
        <w:rPr>
          <w:b/>
          <w:i/>
          <w:sz w:val="20"/>
          <w:szCs w:val="20"/>
        </w:rPr>
        <w:t>Yes</w:t>
      </w:r>
      <w:r w:rsidRPr="00C85AE8">
        <w:rPr>
          <w:i/>
          <w:sz w:val="20"/>
          <w:szCs w:val="20"/>
        </w:rPr>
        <w:t>’ in order to gain a pass grade. If any area is answered ‘</w:t>
      </w:r>
      <w:r w:rsidRPr="00C85AE8">
        <w:rPr>
          <w:b/>
          <w:i/>
          <w:sz w:val="20"/>
          <w:szCs w:val="20"/>
        </w:rPr>
        <w:t>No</w:t>
      </w:r>
      <w:r w:rsidRPr="00C85AE8">
        <w:rPr>
          <w:i/>
          <w:sz w:val="20"/>
          <w:szCs w:val="20"/>
        </w:rPr>
        <w:t>’ the treatment evidence will be referred until the omitted section is completed.</w:t>
      </w:r>
    </w:p>
    <w:p w14:paraId="43FEDC5C" w14:textId="77777777" w:rsidR="009D2E75" w:rsidRDefault="009D2E75" w:rsidP="00C85AE8">
      <w:pPr>
        <w:spacing w:after="0" w:line="259" w:lineRule="auto"/>
      </w:pPr>
    </w:p>
    <w:p w14:paraId="23589F4C" w14:textId="77777777" w:rsidR="00BA514F" w:rsidRPr="001E0802" w:rsidRDefault="00BA514F" w:rsidP="00C85AE8">
      <w:pPr>
        <w:spacing w:after="120"/>
        <w:rPr>
          <w:b/>
        </w:rPr>
      </w:pPr>
      <w:r>
        <w:rPr>
          <w:b/>
        </w:rPr>
        <w:t>Learner name</w:t>
      </w:r>
      <w:r w:rsidRPr="001E0802">
        <w:rPr>
          <w:b/>
        </w:rPr>
        <w:t>:</w:t>
      </w:r>
      <w:r>
        <w:rPr>
          <w:b/>
        </w:rPr>
        <w:t xml:space="preserve"> </w:t>
      </w:r>
      <w:r w:rsidRPr="001E0802">
        <w:t>______________________________________</w:t>
      </w:r>
      <w:r>
        <w:t>_______________________________</w:t>
      </w:r>
    </w:p>
    <w:p w14:paraId="19E3F357" w14:textId="77777777" w:rsidR="00BA514F" w:rsidRDefault="00BA514F" w:rsidP="00C85AE8">
      <w:pPr>
        <w:spacing w:after="120"/>
      </w:pPr>
      <w:r>
        <w:rPr>
          <w:b/>
        </w:rPr>
        <w:t>Learner signature</w:t>
      </w:r>
      <w:r w:rsidRPr="001E0802">
        <w:rPr>
          <w:b/>
        </w:rPr>
        <w:t>:</w:t>
      </w:r>
      <w:r>
        <w:rPr>
          <w:b/>
        </w:rPr>
        <w:t xml:space="preserve"> </w:t>
      </w:r>
      <w:r w:rsidRPr="001E0802">
        <w:t>______</w:t>
      </w:r>
      <w:r>
        <w:t xml:space="preserve">______________________________________ </w:t>
      </w:r>
      <w:r w:rsidRPr="00B07B93">
        <w:rPr>
          <w:b/>
        </w:rPr>
        <w:t>Date:</w:t>
      </w:r>
      <w:r>
        <w:t xml:space="preserve"> _________________</w:t>
      </w:r>
    </w:p>
    <w:p w14:paraId="58FB0414" w14:textId="77777777" w:rsidR="00FC5D69" w:rsidRDefault="00FC5D69" w:rsidP="00C85AE8">
      <w:pPr>
        <w:spacing w:after="120"/>
        <w:rPr>
          <w:b/>
        </w:rPr>
      </w:pPr>
    </w:p>
    <w:p w14:paraId="30D86B4D" w14:textId="77777777" w:rsidR="00FC5D69" w:rsidRPr="001E0802" w:rsidRDefault="00FC5D69" w:rsidP="00C85AE8">
      <w:pPr>
        <w:spacing w:after="120"/>
        <w:rPr>
          <w:b/>
        </w:rPr>
      </w:pPr>
      <w:r>
        <w:rPr>
          <w:b/>
        </w:rPr>
        <w:t>Lecturer/Assessor name</w:t>
      </w:r>
      <w:r w:rsidRPr="001E0802">
        <w:rPr>
          <w:b/>
        </w:rPr>
        <w:t>:</w:t>
      </w:r>
      <w:r>
        <w:rPr>
          <w:b/>
        </w:rPr>
        <w:t xml:space="preserve"> </w:t>
      </w:r>
      <w:r w:rsidRPr="001E0802">
        <w:t>______________________________________</w:t>
      </w:r>
      <w:r>
        <w:t>______________________</w:t>
      </w:r>
    </w:p>
    <w:p w14:paraId="7999425C" w14:textId="77777777" w:rsidR="00FC5D69" w:rsidRDefault="00FC5D69" w:rsidP="00C85AE8">
      <w:pPr>
        <w:spacing w:after="120"/>
        <w:rPr>
          <w:b/>
        </w:rPr>
      </w:pPr>
      <w:r>
        <w:rPr>
          <w:b/>
        </w:rPr>
        <w:t>Lecturer/Assessor name signature</w:t>
      </w:r>
      <w:r w:rsidRPr="001E0802">
        <w:rPr>
          <w:b/>
        </w:rPr>
        <w:t>:</w:t>
      </w:r>
      <w:r>
        <w:rPr>
          <w:b/>
        </w:rPr>
        <w:t xml:space="preserve"> </w:t>
      </w:r>
      <w:r w:rsidRPr="001E0802">
        <w:t>______</w:t>
      </w:r>
      <w:r>
        <w:t>__________________________</w:t>
      </w:r>
      <w:r w:rsidRPr="00B07B93">
        <w:rPr>
          <w:b/>
        </w:rPr>
        <w:t>Date:</w:t>
      </w:r>
      <w:r>
        <w:t xml:space="preserve"> _______________</w:t>
      </w:r>
    </w:p>
    <w:p w14:paraId="0793B804" w14:textId="77777777" w:rsidR="00FC5D69" w:rsidRPr="00FC5D69" w:rsidRDefault="00FC5D69" w:rsidP="00C85AE8">
      <w:pPr>
        <w:spacing w:after="120"/>
        <w:rPr>
          <w:b/>
        </w:rPr>
      </w:pPr>
      <w:bookmarkStart w:id="0" w:name="_GoBack"/>
      <w:bookmarkEnd w:id="0"/>
    </w:p>
    <w:p w14:paraId="490716D8" w14:textId="77777777" w:rsidR="00FC5D69" w:rsidRPr="001E0802" w:rsidRDefault="00FC5D69" w:rsidP="00C85AE8">
      <w:pPr>
        <w:spacing w:after="120"/>
        <w:rPr>
          <w:b/>
        </w:rPr>
      </w:pPr>
      <w:r>
        <w:rPr>
          <w:b/>
        </w:rPr>
        <w:t>External examiner name</w:t>
      </w:r>
      <w:r w:rsidRPr="001E0802">
        <w:rPr>
          <w:b/>
        </w:rPr>
        <w:t>:</w:t>
      </w:r>
      <w:r>
        <w:rPr>
          <w:b/>
        </w:rPr>
        <w:t xml:space="preserve"> </w:t>
      </w:r>
      <w:r w:rsidRPr="001E0802">
        <w:t>______________________________________</w:t>
      </w:r>
      <w:r>
        <w:t>______________________</w:t>
      </w:r>
    </w:p>
    <w:p w14:paraId="30042873" w14:textId="77777777" w:rsidR="0032249D" w:rsidRPr="00C85AE8" w:rsidRDefault="00FC5D69" w:rsidP="00C85AE8">
      <w:pPr>
        <w:spacing w:after="120"/>
        <w:rPr>
          <w:b/>
        </w:rPr>
      </w:pPr>
      <w:r>
        <w:rPr>
          <w:b/>
        </w:rPr>
        <w:t>External examiner signature</w:t>
      </w:r>
      <w:r w:rsidRPr="001E0802">
        <w:rPr>
          <w:b/>
        </w:rPr>
        <w:t>:</w:t>
      </w:r>
      <w:r>
        <w:rPr>
          <w:b/>
        </w:rPr>
        <w:t xml:space="preserve"> </w:t>
      </w:r>
      <w:r w:rsidRPr="001E0802">
        <w:t>______</w:t>
      </w:r>
      <w:r>
        <w:t xml:space="preserve">______________________________ </w:t>
      </w:r>
      <w:r w:rsidRPr="00B07B93">
        <w:rPr>
          <w:b/>
        </w:rPr>
        <w:t>Date:</w:t>
      </w:r>
      <w:r>
        <w:t xml:space="preserve"> _______________</w:t>
      </w:r>
    </w:p>
    <w:sectPr w:rsidR="0032249D" w:rsidRPr="00C85AE8" w:rsidSect="00C85AE8">
      <w:footerReference w:type="default" r:id="rId10"/>
      <w:pgSz w:w="11906" w:h="16838"/>
      <w:pgMar w:top="851" w:right="1440" w:bottom="1134" w:left="1440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70C1D" w14:textId="77777777" w:rsidR="009E6370" w:rsidRDefault="009E6370" w:rsidP="00735D34">
      <w:r>
        <w:separator/>
      </w:r>
    </w:p>
  </w:endnote>
  <w:endnote w:type="continuationSeparator" w:id="0">
    <w:p w14:paraId="5E3A08CD" w14:textId="77777777" w:rsidR="009E6370" w:rsidRDefault="009E6370" w:rsidP="0073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8"/>
      </w:rPr>
      <w:id w:val="2138985512"/>
      <w:docPartObj>
        <w:docPartGallery w:val="Page Numbers (Bottom of Page)"/>
        <w:docPartUnique/>
      </w:docPartObj>
    </w:sdtPr>
    <w:sdtEndPr/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C21441" w14:textId="77777777" w:rsidR="00856F63" w:rsidRPr="001E0802" w:rsidRDefault="009E6370" w:rsidP="009F197D">
            <w:pPr>
              <w:pStyle w:val="Footer"/>
              <w:tabs>
                <w:tab w:val="clear" w:pos="9026"/>
              </w:tabs>
              <w:ind w:right="-330"/>
              <w:rPr>
                <w:rFonts w:cstheme="minorHAnsi"/>
                <w:b/>
                <w:color w:val="FF0000"/>
                <w:szCs w:val="18"/>
              </w:rPr>
            </w:pPr>
            <w:proofErr w:type="gramStart"/>
            <w:r w:rsidRPr="009E6370">
              <w:rPr>
                <w:szCs w:val="18"/>
              </w:rPr>
              <w:t>iUSP158</w:t>
            </w:r>
            <w:proofErr w:type="gramEnd"/>
            <w:r w:rsidRPr="009E6370">
              <w:rPr>
                <w:szCs w:val="18"/>
              </w:rPr>
              <w:t xml:space="preserve"> </w:t>
            </w:r>
            <w:r w:rsidR="001E0802" w:rsidRPr="001E0802">
              <w:rPr>
                <w:szCs w:val="18"/>
              </w:rPr>
              <w:t>Treatment evidence guidance form</w:t>
            </w:r>
            <w:r w:rsidR="00E90DE1" w:rsidRPr="001E0802">
              <w:rPr>
                <w:szCs w:val="18"/>
              </w:rPr>
              <w:t>_v</w:t>
            </w:r>
            <w:r w:rsidR="00FC5D69">
              <w:rPr>
                <w:szCs w:val="18"/>
              </w:rPr>
              <w:t>1</w:t>
            </w:r>
            <w:r w:rsidR="00164C39" w:rsidRPr="001E0802">
              <w:rPr>
                <w:szCs w:val="18"/>
              </w:rPr>
              <w:t xml:space="preserve">          </w:t>
            </w:r>
            <w:r w:rsidR="001E0802">
              <w:rPr>
                <w:szCs w:val="18"/>
              </w:rPr>
              <w:t xml:space="preserve"> </w:t>
            </w:r>
            <w:r w:rsidR="009F197D">
              <w:rPr>
                <w:szCs w:val="18"/>
              </w:rPr>
              <w:t xml:space="preserve">                   </w:t>
            </w:r>
            <w:r w:rsidR="001E0802">
              <w:rPr>
                <w:szCs w:val="18"/>
              </w:rPr>
              <w:t xml:space="preserve">          </w:t>
            </w:r>
            <w:r w:rsidR="009F197D">
              <w:rPr>
                <w:szCs w:val="18"/>
              </w:rPr>
              <w:t xml:space="preserve">                </w:t>
            </w:r>
            <w:r w:rsidR="001E0802">
              <w:rPr>
                <w:szCs w:val="18"/>
              </w:rPr>
              <w:t xml:space="preserve">      </w:t>
            </w:r>
            <w:r w:rsidR="009F197D">
              <w:rPr>
                <w:szCs w:val="18"/>
              </w:rPr>
              <w:t xml:space="preserve">      </w:t>
            </w:r>
            <w:r>
              <w:rPr>
                <w:szCs w:val="18"/>
              </w:rPr>
              <w:t xml:space="preserve"> </w:t>
            </w:r>
            <w:r w:rsidR="001E0802" w:rsidRPr="001E0802">
              <w:rPr>
                <w:szCs w:val="18"/>
              </w:rPr>
              <w:t xml:space="preserve">  </w:t>
            </w:r>
            <w:r w:rsidR="00164C39" w:rsidRPr="001E0802">
              <w:rPr>
                <w:szCs w:val="18"/>
              </w:rPr>
              <w:t xml:space="preserve"> </w:t>
            </w:r>
            <w:r w:rsidR="00856F63" w:rsidRPr="001E0802">
              <w:rPr>
                <w:szCs w:val="18"/>
              </w:rPr>
              <w:t xml:space="preserve">Page </w:t>
            </w:r>
            <w:r w:rsidR="00856F63" w:rsidRPr="001E0802">
              <w:rPr>
                <w:szCs w:val="18"/>
              </w:rPr>
              <w:fldChar w:fldCharType="begin"/>
            </w:r>
            <w:r w:rsidR="00856F63" w:rsidRPr="001E0802">
              <w:rPr>
                <w:szCs w:val="18"/>
              </w:rPr>
              <w:instrText xml:space="preserve"> PAGE </w:instrText>
            </w:r>
            <w:r w:rsidR="00856F63" w:rsidRPr="001E0802">
              <w:rPr>
                <w:szCs w:val="18"/>
              </w:rPr>
              <w:fldChar w:fldCharType="separate"/>
            </w:r>
            <w:r w:rsidR="00C85AE8">
              <w:rPr>
                <w:noProof/>
                <w:szCs w:val="18"/>
              </w:rPr>
              <w:t>1</w:t>
            </w:r>
            <w:r w:rsidR="00856F63" w:rsidRPr="001E0802">
              <w:rPr>
                <w:szCs w:val="18"/>
              </w:rPr>
              <w:fldChar w:fldCharType="end"/>
            </w:r>
            <w:r w:rsidR="00856F63" w:rsidRPr="001E0802">
              <w:rPr>
                <w:szCs w:val="18"/>
              </w:rPr>
              <w:t xml:space="preserve"> of </w:t>
            </w:r>
            <w:r w:rsidR="00782851" w:rsidRPr="001E0802">
              <w:rPr>
                <w:szCs w:val="18"/>
              </w:rPr>
              <w:fldChar w:fldCharType="begin"/>
            </w:r>
            <w:r w:rsidR="00782851" w:rsidRPr="001E0802">
              <w:rPr>
                <w:szCs w:val="18"/>
              </w:rPr>
              <w:instrText xml:space="preserve"> NUMPAGES  </w:instrText>
            </w:r>
            <w:r w:rsidR="00782851" w:rsidRPr="001E0802">
              <w:rPr>
                <w:szCs w:val="18"/>
              </w:rPr>
              <w:fldChar w:fldCharType="separate"/>
            </w:r>
            <w:r w:rsidR="00C85AE8">
              <w:rPr>
                <w:noProof/>
                <w:szCs w:val="18"/>
              </w:rPr>
              <w:t>1</w:t>
            </w:r>
            <w:r w:rsidR="00782851" w:rsidRPr="001E0802">
              <w:rPr>
                <w:noProof/>
                <w:szCs w:val="18"/>
              </w:rPr>
              <w:fldChar w:fldCharType="end"/>
            </w:r>
            <w:r w:rsidR="00D95506">
              <w:rPr>
                <w:noProof/>
                <w:szCs w:val="18"/>
              </w:rPr>
              <w:br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70DA2" w14:textId="77777777" w:rsidR="009E6370" w:rsidRDefault="009E6370" w:rsidP="00735D34">
      <w:r>
        <w:separator/>
      </w:r>
    </w:p>
  </w:footnote>
  <w:footnote w:type="continuationSeparator" w:id="0">
    <w:p w14:paraId="0FEFE674" w14:textId="77777777" w:rsidR="009E6370" w:rsidRDefault="009E6370" w:rsidP="0073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436"/>
    <w:multiLevelType w:val="hybridMultilevel"/>
    <w:tmpl w:val="93A00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1CA9"/>
    <w:multiLevelType w:val="hybridMultilevel"/>
    <w:tmpl w:val="753C21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2B1439"/>
    <w:multiLevelType w:val="hybridMultilevel"/>
    <w:tmpl w:val="3384A87A"/>
    <w:lvl w:ilvl="0" w:tplc="6E448CD0">
      <w:start w:val="1"/>
      <w:numFmt w:val="bullet"/>
      <w:pStyle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1EA56744"/>
    <w:multiLevelType w:val="hybridMultilevel"/>
    <w:tmpl w:val="035A0574"/>
    <w:lvl w:ilvl="0" w:tplc="AD448D14">
      <w:start w:val="1"/>
      <w:numFmt w:val="bullet"/>
      <w:pStyle w:val="Bulletedtex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4B482D"/>
    <w:multiLevelType w:val="hybridMultilevel"/>
    <w:tmpl w:val="6E1216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9F1BB2"/>
    <w:multiLevelType w:val="hybridMultilevel"/>
    <w:tmpl w:val="C1D22208"/>
    <w:lvl w:ilvl="0" w:tplc="19C040AE">
      <w:start w:val="1"/>
      <w:numFmt w:val="bullet"/>
      <w:pStyle w:val="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bM0tzQ1NjA0NzZU0lEKTi0uzszPAykwNKwFAPolstAtAAAA"/>
  </w:docVars>
  <w:rsids>
    <w:rsidRoot w:val="009E6370"/>
    <w:rsid w:val="00003257"/>
    <w:rsid w:val="0001369A"/>
    <w:rsid w:val="00061C6A"/>
    <w:rsid w:val="000D1D6D"/>
    <w:rsid w:val="001204C3"/>
    <w:rsid w:val="00136FC0"/>
    <w:rsid w:val="00143DC0"/>
    <w:rsid w:val="00146396"/>
    <w:rsid w:val="00161E31"/>
    <w:rsid w:val="00164C39"/>
    <w:rsid w:val="0018288A"/>
    <w:rsid w:val="0019114B"/>
    <w:rsid w:val="00195B44"/>
    <w:rsid w:val="001C172A"/>
    <w:rsid w:val="001E0802"/>
    <w:rsid w:val="00220EC1"/>
    <w:rsid w:val="00245D23"/>
    <w:rsid w:val="00267424"/>
    <w:rsid w:val="00290269"/>
    <w:rsid w:val="002C2ACF"/>
    <w:rsid w:val="003163CE"/>
    <w:rsid w:val="003174B1"/>
    <w:rsid w:val="0032249D"/>
    <w:rsid w:val="00361FF4"/>
    <w:rsid w:val="00383801"/>
    <w:rsid w:val="003C5251"/>
    <w:rsid w:val="003F2255"/>
    <w:rsid w:val="00423A00"/>
    <w:rsid w:val="00464B15"/>
    <w:rsid w:val="00477296"/>
    <w:rsid w:val="00557B36"/>
    <w:rsid w:val="00560C28"/>
    <w:rsid w:val="00586BFF"/>
    <w:rsid w:val="005A39CB"/>
    <w:rsid w:val="005A651E"/>
    <w:rsid w:val="005B5965"/>
    <w:rsid w:val="005B7B27"/>
    <w:rsid w:val="005E746C"/>
    <w:rsid w:val="005F0DF2"/>
    <w:rsid w:val="006114A1"/>
    <w:rsid w:val="00612AD3"/>
    <w:rsid w:val="0063472A"/>
    <w:rsid w:val="006474E8"/>
    <w:rsid w:val="0065222C"/>
    <w:rsid w:val="006736F4"/>
    <w:rsid w:val="00694C72"/>
    <w:rsid w:val="006C2FED"/>
    <w:rsid w:val="006F489D"/>
    <w:rsid w:val="0070684E"/>
    <w:rsid w:val="0072212E"/>
    <w:rsid w:val="00735D34"/>
    <w:rsid w:val="00747314"/>
    <w:rsid w:val="00782851"/>
    <w:rsid w:val="007870A1"/>
    <w:rsid w:val="007F0350"/>
    <w:rsid w:val="00834262"/>
    <w:rsid w:val="00853AA8"/>
    <w:rsid w:val="00856F63"/>
    <w:rsid w:val="00874E16"/>
    <w:rsid w:val="008F03ED"/>
    <w:rsid w:val="0093597A"/>
    <w:rsid w:val="009541DF"/>
    <w:rsid w:val="00974429"/>
    <w:rsid w:val="00976267"/>
    <w:rsid w:val="00992337"/>
    <w:rsid w:val="009D2E75"/>
    <w:rsid w:val="009D42F0"/>
    <w:rsid w:val="009D782C"/>
    <w:rsid w:val="009E6370"/>
    <w:rsid w:val="009F197D"/>
    <w:rsid w:val="00A47301"/>
    <w:rsid w:val="00A66143"/>
    <w:rsid w:val="00A679AF"/>
    <w:rsid w:val="00A926BD"/>
    <w:rsid w:val="00A9756D"/>
    <w:rsid w:val="00B52567"/>
    <w:rsid w:val="00BA514F"/>
    <w:rsid w:val="00BD6D8C"/>
    <w:rsid w:val="00BE19AA"/>
    <w:rsid w:val="00BF0C3B"/>
    <w:rsid w:val="00BF13A4"/>
    <w:rsid w:val="00C311A4"/>
    <w:rsid w:val="00C4005F"/>
    <w:rsid w:val="00C603BC"/>
    <w:rsid w:val="00C813BD"/>
    <w:rsid w:val="00C85AE8"/>
    <w:rsid w:val="00CB425B"/>
    <w:rsid w:val="00CC0684"/>
    <w:rsid w:val="00CE580C"/>
    <w:rsid w:val="00CF5A89"/>
    <w:rsid w:val="00D46C11"/>
    <w:rsid w:val="00D54DD1"/>
    <w:rsid w:val="00D95506"/>
    <w:rsid w:val="00DA3339"/>
    <w:rsid w:val="00DB1D5A"/>
    <w:rsid w:val="00E102F0"/>
    <w:rsid w:val="00E86CBB"/>
    <w:rsid w:val="00E90DE1"/>
    <w:rsid w:val="00EC5E3B"/>
    <w:rsid w:val="00ED087A"/>
    <w:rsid w:val="00EE5390"/>
    <w:rsid w:val="00F12A8D"/>
    <w:rsid w:val="00F42F92"/>
    <w:rsid w:val="00F76B76"/>
    <w:rsid w:val="00F77413"/>
    <w:rsid w:val="00F83CD7"/>
    <w:rsid w:val="00FA6733"/>
    <w:rsid w:val="00FC0428"/>
    <w:rsid w:val="00FC319B"/>
    <w:rsid w:val="00FC5D69"/>
    <w:rsid w:val="00FE4579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691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9541D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580C"/>
    <w:pPr>
      <w:keepNext/>
      <w:keepLines/>
      <w:pBdr>
        <w:top w:val="single" w:sz="12" w:space="1" w:color="1FC0DA"/>
      </w:pBdr>
      <w:spacing w:after="24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80C"/>
    <w:pPr>
      <w:keepNext/>
      <w:keepLines/>
      <w:spacing w:after="80"/>
      <w:outlineLvl w:val="1"/>
    </w:pPr>
    <w:rPr>
      <w:rFonts w:eastAsiaTheme="majorEastAsia" w:cstheme="majorBidi"/>
      <w:color w:val="1FC0D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580C"/>
    <w:pPr>
      <w:keepNext/>
      <w:keepLines/>
      <w:spacing w:after="120"/>
      <w:outlineLvl w:val="2"/>
    </w:pPr>
    <w:rPr>
      <w:rFonts w:eastAsiaTheme="majorEastAsia" w:cstheme="majorBidi"/>
      <w:color w:val="1FC0D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580C"/>
    <w:pPr>
      <w:keepNext/>
      <w:keepLines/>
      <w:spacing w:after="80"/>
      <w:outlineLvl w:val="3"/>
    </w:pPr>
    <w:rPr>
      <w:rFonts w:asciiTheme="majorHAnsi" w:eastAsiaTheme="majorEastAsia" w:hAnsiTheme="majorHAnsi" w:cstheme="majorBidi"/>
      <w:iCs/>
      <w:color w:val="1FC0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pageheading">
    <w:name w:val="Front page heading"/>
    <w:basedOn w:val="Normal"/>
    <w:link w:val="FrontpageheadingChar"/>
    <w:qFormat/>
    <w:rsid w:val="001204C3"/>
    <w:pPr>
      <w:pBdr>
        <w:top w:val="single" w:sz="12" w:space="1" w:color="05C3DE"/>
      </w:pBdr>
      <w:spacing w:after="360"/>
    </w:pPr>
    <w:rPr>
      <w:sz w:val="76"/>
    </w:rPr>
  </w:style>
  <w:style w:type="paragraph" w:customStyle="1" w:styleId="NoParagraphStyle">
    <w:name w:val="[No Paragraph Style]"/>
    <w:rsid w:val="00F7741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FrontpageheadingChar">
    <w:name w:val="Front page heading Char"/>
    <w:basedOn w:val="DefaultParagraphFont"/>
    <w:link w:val="Frontpageheading"/>
    <w:rsid w:val="001204C3"/>
    <w:rPr>
      <w:sz w:val="76"/>
    </w:rPr>
  </w:style>
  <w:style w:type="paragraph" w:customStyle="1" w:styleId="BasicParagraph">
    <w:name w:val="[Basic Paragraph]"/>
    <w:basedOn w:val="NoParagraphStyle"/>
    <w:uiPriority w:val="99"/>
    <w:rsid w:val="00F77413"/>
  </w:style>
  <w:style w:type="paragraph" w:customStyle="1" w:styleId="Qaultile">
    <w:name w:val="Qaul tile"/>
    <w:basedOn w:val="Frontpageheading"/>
    <w:link w:val="QaultileChar"/>
    <w:qFormat/>
    <w:rsid w:val="005A39CB"/>
    <w:pPr>
      <w:pBdr>
        <w:top w:val="none" w:sz="0" w:space="0" w:color="auto"/>
      </w:pBdr>
      <w:spacing w:after="60"/>
    </w:pPr>
    <w:rPr>
      <w:sz w:val="40"/>
    </w:rPr>
  </w:style>
  <w:style w:type="paragraph" w:customStyle="1" w:styleId="QN">
    <w:name w:val="QN"/>
    <w:basedOn w:val="Qaultile"/>
    <w:link w:val="QNChar"/>
    <w:qFormat/>
    <w:rsid w:val="005A39CB"/>
    <w:rPr>
      <w:color w:val="AEAAAA" w:themeColor="background2" w:themeShade="BF"/>
      <w:sz w:val="36"/>
    </w:rPr>
  </w:style>
  <w:style w:type="character" w:customStyle="1" w:styleId="QaultileChar">
    <w:name w:val="Qaul tile Char"/>
    <w:basedOn w:val="FrontpageheadingChar"/>
    <w:link w:val="Qaultile"/>
    <w:rsid w:val="005A39CB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5B5965"/>
    <w:pPr>
      <w:tabs>
        <w:tab w:val="center" w:pos="4513"/>
        <w:tab w:val="right" w:pos="9026"/>
      </w:tabs>
      <w:spacing w:after="0"/>
    </w:pPr>
  </w:style>
  <w:style w:type="character" w:customStyle="1" w:styleId="QNChar">
    <w:name w:val="QN Char"/>
    <w:basedOn w:val="QaultileChar"/>
    <w:link w:val="QN"/>
    <w:rsid w:val="005A39CB"/>
    <w:rPr>
      <w:color w:val="AEAAAA" w:themeColor="background2" w:themeShade="BF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5B5965"/>
  </w:style>
  <w:style w:type="paragraph" w:styleId="Footer">
    <w:name w:val="footer"/>
    <w:basedOn w:val="Normal"/>
    <w:link w:val="FooterChar"/>
    <w:uiPriority w:val="99"/>
    <w:unhideWhenUsed/>
    <w:rsid w:val="005B59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5965"/>
  </w:style>
  <w:style w:type="paragraph" w:customStyle="1" w:styleId="Headings">
    <w:name w:val="Headings"/>
    <w:basedOn w:val="Normal"/>
    <w:link w:val="HeadingsChar"/>
    <w:rsid w:val="00CB425B"/>
    <w:pPr>
      <w:pBdr>
        <w:top w:val="single" w:sz="12" w:space="1" w:color="CD26AF"/>
      </w:pBdr>
      <w:spacing w:after="240"/>
    </w:pPr>
    <w:rPr>
      <w:sz w:val="52"/>
    </w:rPr>
  </w:style>
  <w:style w:type="paragraph" w:customStyle="1" w:styleId="Default">
    <w:name w:val="Default"/>
    <w:rsid w:val="00CB42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sChar">
    <w:name w:val="Headings Char"/>
    <w:basedOn w:val="DefaultParagraphFont"/>
    <w:link w:val="Headings"/>
    <w:rsid w:val="00CB425B"/>
    <w:rPr>
      <w:sz w:val="52"/>
    </w:rPr>
  </w:style>
  <w:style w:type="paragraph" w:customStyle="1" w:styleId="Headings2">
    <w:name w:val="Headings 2"/>
    <w:basedOn w:val="Normal"/>
    <w:link w:val="Headings2Char"/>
    <w:rsid w:val="00CB425B"/>
    <w:pPr>
      <w:spacing w:after="80"/>
    </w:pPr>
    <w:rPr>
      <w:color w:val="CD26AF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161E31"/>
    <w:pPr>
      <w:ind w:left="720"/>
      <w:contextualSpacing/>
    </w:pPr>
  </w:style>
  <w:style w:type="character" w:customStyle="1" w:styleId="Headings2Char">
    <w:name w:val="Headings 2 Char"/>
    <w:basedOn w:val="DefaultParagraphFont"/>
    <w:link w:val="Headings2"/>
    <w:rsid w:val="00CB425B"/>
    <w:rPr>
      <w:color w:val="CD26AF"/>
      <w:sz w:val="28"/>
    </w:rPr>
  </w:style>
  <w:style w:type="paragraph" w:customStyle="1" w:styleId="Bullet">
    <w:name w:val="Bullet"/>
    <w:basedOn w:val="ListParagraph"/>
    <w:link w:val="BulletChar"/>
    <w:qFormat/>
    <w:rsid w:val="00A9756D"/>
    <w:pPr>
      <w:numPr>
        <w:numId w:val="1"/>
      </w:numPr>
      <w:spacing w:after="80"/>
    </w:pPr>
  </w:style>
  <w:style w:type="character" w:customStyle="1" w:styleId="Heading1Char">
    <w:name w:val="Heading 1 Char"/>
    <w:basedOn w:val="DefaultParagraphFont"/>
    <w:link w:val="Heading1"/>
    <w:uiPriority w:val="9"/>
    <w:rsid w:val="00CE580C"/>
    <w:rPr>
      <w:rFonts w:eastAsiaTheme="majorEastAsia" w:cstheme="majorBidi"/>
      <w:sz w:val="5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1E31"/>
  </w:style>
  <w:style w:type="character" w:customStyle="1" w:styleId="BulletChar">
    <w:name w:val="Bullet Char"/>
    <w:basedOn w:val="ListParagraphChar"/>
    <w:link w:val="Bullet"/>
    <w:rsid w:val="00A9756D"/>
  </w:style>
  <w:style w:type="paragraph" w:styleId="TOCHeading">
    <w:name w:val="TOC Heading"/>
    <w:basedOn w:val="Heading1"/>
    <w:next w:val="Normal"/>
    <w:uiPriority w:val="39"/>
    <w:unhideWhenUsed/>
    <w:qFormat/>
    <w:rsid w:val="003174B1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174B1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174B1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174B1"/>
    <w:pPr>
      <w:spacing w:after="100"/>
      <w:ind w:left="440"/>
    </w:pPr>
    <w:rPr>
      <w:rFonts w:eastAsiaTheme="minorEastAsia" w:cs="Times New Roman"/>
      <w:lang w:val="en-US"/>
    </w:rPr>
  </w:style>
  <w:style w:type="table" w:styleId="TableGrid">
    <w:name w:val="Table Grid"/>
    <w:basedOn w:val="TableNormal"/>
    <w:uiPriority w:val="39"/>
    <w:rsid w:val="0031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74B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580C"/>
    <w:rPr>
      <w:rFonts w:eastAsiaTheme="majorEastAsia" w:cstheme="majorBidi"/>
      <w:color w:val="1FC0DA"/>
      <w:sz w:val="28"/>
      <w:szCs w:val="26"/>
    </w:rPr>
  </w:style>
  <w:style w:type="paragraph" w:customStyle="1" w:styleId="bodytextbold">
    <w:name w:val="body text bold"/>
    <w:basedOn w:val="Normal"/>
    <w:link w:val="bodytextboldChar"/>
    <w:qFormat/>
    <w:rsid w:val="003F2255"/>
    <w:pPr>
      <w:spacing w:after="80"/>
    </w:pPr>
    <w:rPr>
      <w:rFonts w:cs="Arial"/>
      <w:color w:val="CD26AF"/>
    </w:rPr>
  </w:style>
  <w:style w:type="character" w:customStyle="1" w:styleId="bodytextboldChar">
    <w:name w:val="body text bold Char"/>
    <w:basedOn w:val="DefaultParagraphFont"/>
    <w:link w:val="bodytextbold"/>
    <w:rsid w:val="003F2255"/>
    <w:rPr>
      <w:rFonts w:cs="Arial"/>
      <w:color w:val="CD26AF"/>
    </w:rPr>
  </w:style>
  <w:style w:type="character" w:customStyle="1" w:styleId="Title1Char">
    <w:name w:val="Title 1 Char"/>
    <w:basedOn w:val="DefaultParagraphFont"/>
    <w:link w:val="Title1"/>
    <w:locked/>
    <w:rsid w:val="00195B44"/>
    <w:rPr>
      <w:rFonts w:ascii="Arial" w:eastAsiaTheme="majorEastAsia" w:hAnsi="Arial" w:cstheme="majorBidi"/>
      <w:color w:val="6A2C91"/>
      <w:sz w:val="44"/>
      <w:szCs w:val="32"/>
    </w:rPr>
  </w:style>
  <w:style w:type="paragraph" w:customStyle="1" w:styleId="Title1">
    <w:name w:val="Title 1"/>
    <w:basedOn w:val="Heading1"/>
    <w:link w:val="Title1Char"/>
    <w:autoRedefine/>
    <w:rsid w:val="00195B44"/>
    <w:pPr>
      <w:pBdr>
        <w:top w:val="none" w:sz="0" w:space="0" w:color="auto"/>
        <w:bottom w:val="single" w:sz="4" w:space="1" w:color="6A2C91"/>
      </w:pBdr>
      <w:spacing w:after="120"/>
    </w:pPr>
    <w:rPr>
      <w:rFonts w:ascii="Arial" w:hAnsi="Arial"/>
      <w:color w:val="6A2C9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CE580C"/>
    <w:rPr>
      <w:rFonts w:eastAsiaTheme="majorEastAsia" w:cstheme="majorBidi"/>
      <w:color w:val="1FC0DA"/>
      <w:sz w:val="24"/>
      <w:szCs w:val="24"/>
    </w:rPr>
  </w:style>
  <w:style w:type="character" w:customStyle="1" w:styleId="BulletedtextChar">
    <w:name w:val="Bulleted text Char"/>
    <w:basedOn w:val="DefaultParagraphFont"/>
    <w:link w:val="Bulletedtext"/>
    <w:locked/>
    <w:rsid w:val="003C5251"/>
    <w:rPr>
      <w:rFonts w:ascii="Arial" w:hAnsi="Arial" w:cs="Arial"/>
    </w:rPr>
  </w:style>
  <w:style w:type="paragraph" w:customStyle="1" w:styleId="Bulletedtext">
    <w:name w:val="Bulleted text"/>
    <w:basedOn w:val="Normal"/>
    <w:link w:val="BulletedtextChar"/>
    <w:autoRedefine/>
    <w:rsid w:val="003C5251"/>
    <w:pPr>
      <w:numPr>
        <w:numId w:val="2"/>
      </w:numPr>
      <w:spacing w:after="0"/>
    </w:pPr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CE580C"/>
    <w:rPr>
      <w:rFonts w:asciiTheme="majorHAnsi" w:eastAsiaTheme="majorEastAsia" w:hAnsiTheme="majorHAnsi" w:cstheme="majorBidi"/>
      <w:iCs/>
      <w:color w:val="1FC0DA"/>
    </w:rPr>
  </w:style>
  <w:style w:type="paragraph" w:customStyle="1" w:styleId="bullet0">
    <w:name w:val="bullet"/>
    <w:basedOn w:val="Normal"/>
    <w:link w:val="bulletChar0"/>
    <w:qFormat/>
    <w:rsid w:val="0032249D"/>
    <w:pPr>
      <w:numPr>
        <w:numId w:val="6"/>
      </w:numPr>
      <w:spacing w:after="60"/>
      <w:ind w:left="714" w:hanging="357"/>
    </w:pPr>
    <w:rPr>
      <w:rFonts w:ascii="Calibri" w:eastAsia="Times New Roman" w:hAnsi="Calibri" w:cs="Arial"/>
      <w:szCs w:val="20"/>
      <w:lang w:eastAsia="en-GB"/>
    </w:rPr>
  </w:style>
  <w:style w:type="character" w:customStyle="1" w:styleId="bulletChar0">
    <w:name w:val="bullet Char"/>
    <w:link w:val="bullet0"/>
    <w:rsid w:val="0032249D"/>
    <w:rPr>
      <w:rFonts w:ascii="Calibri" w:eastAsia="Times New Roman" w:hAnsi="Calibri" w:cs="Arial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82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82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9541D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580C"/>
    <w:pPr>
      <w:keepNext/>
      <w:keepLines/>
      <w:pBdr>
        <w:top w:val="single" w:sz="12" w:space="1" w:color="1FC0DA"/>
      </w:pBdr>
      <w:spacing w:after="24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80C"/>
    <w:pPr>
      <w:keepNext/>
      <w:keepLines/>
      <w:spacing w:after="80"/>
      <w:outlineLvl w:val="1"/>
    </w:pPr>
    <w:rPr>
      <w:rFonts w:eastAsiaTheme="majorEastAsia" w:cstheme="majorBidi"/>
      <w:color w:val="1FC0D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580C"/>
    <w:pPr>
      <w:keepNext/>
      <w:keepLines/>
      <w:spacing w:after="120"/>
      <w:outlineLvl w:val="2"/>
    </w:pPr>
    <w:rPr>
      <w:rFonts w:eastAsiaTheme="majorEastAsia" w:cstheme="majorBidi"/>
      <w:color w:val="1FC0D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580C"/>
    <w:pPr>
      <w:keepNext/>
      <w:keepLines/>
      <w:spacing w:after="80"/>
      <w:outlineLvl w:val="3"/>
    </w:pPr>
    <w:rPr>
      <w:rFonts w:asciiTheme="majorHAnsi" w:eastAsiaTheme="majorEastAsia" w:hAnsiTheme="majorHAnsi" w:cstheme="majorBidi"/>
      <w:iCs/>
      <w:color w:val="1FC0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pageheading">
    <w:name w:val="Front page heading"/>
    <w:basedOn w:val="Normal"/>
    <w:link w:val="FrontpageheadingChar"/>
    <w:qFormat/>
    <w:rsid w:val="001204C3"/>
    <w:pPr>
      <w:pBdr>
        <w:top w:val="single" w:sz="12" w:space="1" w:color="05C3DE"/>
      </w:pBdr>
      <w:spacing w:after="360"/>
    </w:pPr>
    <w:rPr>
      <w:sz w:val="76"/>
    </w:rPr>
  </w:style>
  <w:style w:type="paragraph" w:customStyle="1" w:styleId="NoParagraphStyle">
    <w:name w:val="[No Paragraph Style]"/>
    <w:rsid w:val="00F7741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FrontpageheadingChar">
    <w:name w:val="Front page heading Char"/>
    <w:basedOn w:val="DefaultParagraphFont"/>
    <w:link w:val="Frontpageheading"/>
    <w:rsid w:val="001204C3"/>
    <w:rPr>
      <w:sz w:val="76"/>
    </w:rPr>
  </w:style>
  <w:style w:type="paragraph" w:customStyle="1" w:styleId="BasicParagraph">
    <w:name w:val="[Basic Paragraph]"/>
    <w:basedOn w:val="NoParagraphStyle"/>
    <w:uiPriority w:val="99"/>
    <w:rsid w:val="00F77413"/>
  </w:style>
  <w:style w:type="paragraph" w:customStyle="1" w:styleId="Qaultile">
    <w:name w:val="Qaul tile"/>
    <w:basedOn w:val="Frontpageheading"/>
    <w:link w:val="QaultileChar"/>
    <w:qFormat/>
    <w:rsid w:val="005A39CB"/>
    <w:pPr>
      <w:pBdr>
        <w:top w:val="none" w:sz="0" w:space="0" w:color="auto"/>
      </w:pBdr>
      <w:spacing w:after="60"/>
    </w:pPr>
    <w:rPr>
      <w:sz w:val="40"/>
    </w:rPr>
  </w:style>
  <w:style w:type="paragraph" w:customStyle="1" w:styleId="QN">
    <w:name w:val="QN"/>
    <w:basedOn w:val="Qaultile"/>
    <w:link w:val="QNChar"/>
    <w:qFormat/>
    <w:rsid w:val="005A39CB"/>
    <w:rPr>
      <w:color w:val="AEAAAA" w:themeColor="background2" w:themeShade="BF"/>
      <w:sz w:val="36"/>
    </w:rPr>
  </w:style>
  <w:style w:type="character" w:customStyle="1" w:styleId="QaultileChar">
    <w:name w:val="Qaul tile Char"/>
    <w:basedOn w:val="FrontpageheadingChar"/>
    <w:link w:val="Qaultile"/>
    <w:rsid w:val="005A39CB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5B5965"/>
    <w:pPr>
      <w:tabs>
        <w:tab w:val="center" w:pos="4513"/>
        <w:tab w:val="right" w:pos="9026"/>
      </w:tabs>
      <w:spacing w:after="0"/>
    </w:pPr>
  </w:style>
  <w:style w:type="character" w:customStyle="1" w:styleId="QNChar">
    <w:name w:val="QN Char"/>
    <w:basedOn w:val="QaultileChar"/>
    <w:link w:val="QN"/>
    <w:rsid w:val="005A39CB"/>
    <w:rPr>
      <w:color w:val="AEAAAA" w:themeColor="background2" w:themeShade="BF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5B5965"/>
  </w:style>
  <w:style w:type="paragraph" w:styleId="Footer">
    <w:name w:val="footer"/>
    <w:basedOn w:val="Normal"/>
    <w:link w:val="FooterChar"/>
    <w:uiPriority w:val="99"/>
    <w:unhideWhenUsed/>
    <w:rsid w:val="005B59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5965"/>
  </w:style>
  <w:style w:type="paragraph" w:customStyle="1" w:styleId="Headings">
    <w:name w:val="Headings"/>
    <w:basedOn w:val="Normal"/>
    <w:link w:val="HeadingsChar"/>
    <w:rsid w:val="00CB425B"/>
    <w:pPr>
      <w:pBdr>
        <w:top w:val="single" w:sz="12" w:space="1" w:color="CD26AF"/>
      </w:pBdr>
      <w:spacing w:after="240"/>
    </w:pPr>
    <w:rPr>
      <w:sz w:val="52"/>
    </w:rPr>
  </w:style>
  <w:style w:type="paragraph" w:customStyle="1" w:styleId="Default">
    <w:name w:val="Default"/>
    <w:rsid w:val="00CB42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sChar">
    <w:name w:val="Headings Char"/>
    <w:basedOn w:val="DefaultParagraphFont"/>
    <w:link w:val="Headings"/>
    <w:rsid w:val="00CB425B"/>
    <w:rPr>
      <w:sz w:val="52"/>
    </w:rPr>
  </w:style>
  <w:style w:type="paragraph" w:customStyle="1" w:styleId="Headings2">
    <w:name w:val="Headings 2"/>
    <w:basedOn w:val="Normal"/>
    <w:link w:val="Headings2Char"/>
    <w:rsid w:val="00CB425B"/>
    <w:pPr>
      <w:spacing w:after="80"/>
    </w:pPr>
    <w:rPr>
      <w:color w:val="CD26AF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161E31"/>
    <w:pPr>
      <w:ind w:left="720"/>
      <w:contextualSpacing/>
    </w:pPr>
  </w:style>
  <w:style w:type="character" w:customStyle="1" w:styleId="Headings2Char">
    <w:name w:val="Headings 2 Char"/>
    <w:basedOn w:val="DefaultParagraphFont"/>
    <w:link w:val="Headings2"/>
    <w:rsid w:val="00CB425B"/>
    <w:rPr>
      <w:color w:val="CD26AF"/>
      <w:sz w:val="28"/>
    </w:rPr>
  </w:style>
  <w:style w:type="paragraph" w:customStyle="1" w:styleId="Bullet">
    <w:name w:val="Bullet"/>
    <w:basedOn w:val="ListParagraph"/>
    <w:link w:val="BulletChar"/>
    <w:qFormat/>
    <w:rsid w:val="00A9756D"/>
    <w:pPr>
      <w:numPr>
        <w:numId w:val="1"/>
      </w:numPr>
      <w:spacing w:after="80"/>
    </w:pPr>
  </w:style>
  <w:style w:type="character" w:customStyle="1" w:styleId="Heading1Char">
    <w:name w:val="Heading 1 Char"/>
    <w:basedOn w:val="DefaultParagraphFont"/>
    <w:link w:val="Heading1"/>
    <w:uiPriority w:val="9"/>
    <w:rsid w:val="00CE580C"/>
    <w:rPr>
      <w:rFonts w:eastAsiaTheme="majorEastAsia" w:cstheme="majorBidi"/>
      <w:sz w:val="5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1E31"/>
  </w:style>
  <w:style w:type="character" w:customStyle="1" w:styleId="BulletChar">
    <w:name w:val="Bullet Char"/>
    <w:basedOn w:val="ListParagraphChar"/>
    <w:link w:val="Bullet"/>
    <w:rsid w:val="00A9756D"/>
  </w:style>
  <w:style w:type="paragraph" w:styleId="TOCHeading">
    <w:name w:val="TOC Heading"/>
    <w:basedOn w:val="Heading1"/>
    <w:next w:val="Normal"/>
    <w:uiPriority w:val="39"/>
    <w:unhideWhenUsed/>
    <w:qFormat/>
    <w:rsid w:val="003174B1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174B1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174B1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174B1"/>
    <w:pPr>
      <w:spacing w:after="100"/>
      <w:ind w:left="440"/>
    </w:pPr>
    <w:rPr>
      <w:rFonts w:eastAsiaTheme="minorEastAsia" w:cs="Times New Roman"/>
      <w:lang w:val="en-US"/>
    </w:rPr>
  </w:style>
  <w:style w:type="table" w:styleId="TableGrid">
    <w:name w:val="Table Grid"/>
    <w:basedOn w:val="TableNormal"/>
    <w:uiPriority w:val="39"/>
    <w:rsid w:val="0031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74B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580C"/>
    <w:rPr>
      <w:rFonts w:eastAsiaTheme="majorEastAsia" w:cstheme="majorBidi"/>
      <w:color w:val="1FC0DA"/>
      <w:sz w:val="28"/>
      <w:szCs w:val="26"/>
    </w:rPr>
  </w:style>
  <w:style w:type="paragraph" w:customStyle="1" w:styleId="bodytextbold">
    <w:name w:val="body text bold"/>
    <w:basedOn w:val="Normal"/>
    <w:link w:val="bodytextboldChar"/>
    <w:qFormat/>
    <w:rsid w:val="003F2255"/>
    <w:pPr>
      <w:spacing w:after="80"/>
    </w:pPr>
    <w:rPr>
      <w:rFonts w:cs="Arial"/>
      <w:color w:val="CD26AF"/>
    </w:rPr>
  </w:style>
  <w:style w:type="character" w:customStyle="1" w:styleId="bodytextboldChar">
    <w:name w:val="body text bold Char"/>
    <w:basedOn w:val="DefaultParagraphFont"/>
    <w:link w:val="bodytextbold"/>
    <w:rsid w:val="003F2255"/>
    <w:rPr>
      <w:rFonts w:cs="Arial"/>
      <w:color w:val="CD26AF"/>
    </w:rPr>
  </w:style>
  <w:style w:type="character" w:customStyle="1" w:styleId="Title1Char">
    <w:name w:val="Title 1 Char"/>
    <w:basedOn w:val="DefaultParagraphFont"/>
    <w:link w:val="Title1"/>
    <w:locked/>
    <w:rsid w:val="00195B44"/>
    <w:rPr>
      <w:rFonts w:ascii="Arial" w:eastAsiaTheme="majorEastAsia" w:hAnsi="Arial" w:cstheme="majorBidi"/>
      <w:color w:val="6A2C91"/>
      <w:sz w:val="44"/>
      <w:szCs w:val="32"/>
    </w:rPr>
  </w:style>
  <w:style w:type="paragraph" w:customStyle="1" w:styleId="Title1">
    <w:name w:val="Title 1"/>
    <w:basedOn w:val="Heading1"/>
    <w:link w:val="Title1Char"/>
    <w:autoRedefine/>
    <w:rsid w:val="00195B44"/>
    <w:pPr>
      <w:pBdr>
        <w:top w:val="none" w:sz="0" w:space="0" w:color="auto"/>
        <w:bottom w:val="single" w:sz="4" w:space="1" w:color="6A2C91"/>
      </w:pBdr>
      <w:spacing w:after="120"/>
    </w:pPr>
    <w:rPr>
      <w:rFonts w:ascii="Arial" w:hAnsi="Arial"/>
      <w:color w:val="6A2C9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CE580C"/>
    <w:rPr>
      <w:rFonts w:eastAsiaTheme="majorEastAsia" w:cstheme="majorBidi"/>
      <w:color w:val="1FC0DA"/>
      <w:sz w:val="24"/>
      <w:szCs w:val="24"/>
    </w:rPr>
  </w:style>
  <w:style w:type="character" w:customStyle="1" w:styleId="BulletedtextChar">
    <w:name w:val="Bulleted text Char"/>
    <w:basedOn w:val="DefaultParagraphFont"/>
    <w:link w:val="Bulletedtext"/>
    <w:locked/>
    <w:rsid w:val="003C5251"/>
    <w:rPr>
      <w:rFonts w:ascii="Arial" w:hAnsi="Arial" w:cs="Arial"/>
    </w:rPr>
  </w:style>
  <w:style w:type="paragraph" w:customStyle="1" w:styleId="Bulletedtext">
    <w:name w:val="Bulleted text"/>
    <w:basedOn w:val="Normal"/>
    <w:link w:val="BulletedtextChar"/>
    <w:autoRedefine/>
    <w:rsid w:val="003C5251"/>
    <w:pPr>
      <w:numPr>
        <w:numId w:val="2"/>
      </w:numPr>
      <w:spacing w:after="0"/>
    </w:pPr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CE580C"/>
    <w:rPr>
      <w:rFonts w:asciiTheme="majorHAnsi" w:eastAsiaTheme="majorEastAsia" w:hAnsiTheme="majorHAnsi" w:cstheme="majorBidi"/>
      <w:iCs/>
      <w:color w:val="1FC0DA"/>
    </w:rPr>
  </w:style>
  <w:style w:type="paragraph" w:customStyle="1" w:styleId="bullet0">
    <w:name w:val="bullet"/>
    <w:basedOn w:val="Normal"/>
    <w:link w:val="bulletChar0"/>
    <w:qFormat/>
    <w:rsid w:val="0032249D"/>
    <w:pPr>
      <w:numPr>
        <w:numId w:val="6"/>
      </w:numPr>
      <w:spacing w:after="60"/>
      <w:ind w:left="714" w:hanging="357"/>
    </w:pPr>
    <w:rPr>
      <w:rFonts w:ascii="Calibri" w:eastAsia="Times New Roman" w:hAnsi="Calibri" w:cs="Arial"/>
      <w:szCs w:val="20"/>
      <w:lang w:eastAsia="en-GB"/>
    </w:rPr>
  </w:style>
  <w:style w:type="character" w:customStyle="1" w:styleId="bulletChar0">
    <w:name w:val="bullet Char"/>
    <w:link w:val="bullet0"/>
    <w:rsid w:val="0032249D"/>
    <w:rPr>
      <w:rFonts w:ascii="Calibri" w:eastAsia="Times New Roman" w:hAnsi="Calibri" w:cs="Arial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82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8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C8477-7D4C-C744-8E0B-EB57E6DD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1651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Nicholson-Jack</dc:creator>
  <cp:keywords/>
  <dc:description/>
  <cp:lastModifiedBy>Office 2004 Test Drive User</cp:lastModifiedBy>
  <cp:revision>3</cp:revision>
  <cp:lastPrinted>2018-03-13T11:43:00Z</cp:lastPrinted>
  <dcterms:created xsi:type="dcterms:W3CDTF">2021-07-10T12:59:00Z</dcterms:created>
  <dcterms:modified xsi:type="dcterms:W3CDTF">2021-07-10T13:10:00Z</dcterms:modified>
</cp:coreProperties>
</file>